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AD9B5" w14:textId="77777777" w:rsidR="00087A97" w:rsidRDefault="00145A49" w:rsidP="008E6BC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03B6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FORMULAR ACREDITARE MASS-MEDIA</w:t>
      </w:r>
    </w:p>
    <w:p w14:paraId="5C1D86BE" w14:textId="0339AE66" w:rsidR="000F347D" w:rsidRDefault="00CE7813" w:rsidP="002F5AA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03B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BLACK SEA AIR SHOW</w:t>
      </w:r>
      <w:r w:rsidR="00F209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- CONSTANȚA</w:t>
      </w:r>
      <w:r w:rsidR="00DE0ECC" w:rsidRPr="00D03B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, EDIȚIA </w:t>
      </w:r>
      <w:r w:rsidR="00B23B8E" w:rsidRPr="00D03B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A IV-A, </w:t>
      </w:r>
      <w:r w:rsidR="00CA625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02</w:t>
      </w:r>
      <w:r w:rsidR="003E5720" w:rsidRPr="00D03B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.0</w:t>
      </w:r>
      <w:r w:rsidR="00CA625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</w:t>
      </w:r>
      <w:r w:rsidR="003E5720" w:rsidRPr="00D03B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.202</w:t>
      </w:r>
      <w:r w:rsidR="00B23B8E" w:rsidRPr="00D03B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</w:p>
    <w:p w14:paraId="684AB6F8" w14:textId="77777777" w:rsidR="00CA625F" w:rsidRPr="00D03B6B" w:rsidRDefault="00CA625F" w:rsidP="002F5AA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2541"/>
        <w:gridCol w:w="3651"/>
      </w:tblGrid>
      <w:tr w:rsidR="00145A49" w:rsidRPr="00946B95" w14:paraId="4BAF211D" w14:textId="77777777" w:rsidTr="00F71E73">
        <w:tc>
          <w:tcPr>
            <w:tcW w:w="5637" w:type="dxa"/>
            <w:gridSpan w:val="2"/>
          </w:tcPr>
          <w:p w14:paraId="73C70954" w14:textId="2EAF0B25" w:rsidR="00145A49" w:rsidRPr="001A4241" w:rsidRDefault="00145A49" w:rsidP="00D03B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A4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DENUMIREA INSTITU</w:t>
            </w:r>
            <w:r w:rsidR="00D03B6B" w:rsidRPr="001A4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Ț</w:t>
            </w:r>
            <w:r w:rsidRPr="001A4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IEI MASS-MEDIA</w:t>
            </w:r>
          </w:p>
        </w:tc>
        <w:tc>
          <w:tcPr>
            <w:tcW w:w="3651" w:type="dxa"/>
          </w:tcPr>
          <w:p w14:paraId="35BDC158" w14:textId="77777777" w:rsidR="00145A49" w:rsidRPr="00946B95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45A49" w:rsidRPr="00946B95" w14:paraId="149056A7" w14:textId="77777777" w:rsidTr="00F71E73">
        <w:tc>
          <w:tcPr>
            <w:tcW w:w="3096" w:type="dxa"/>
            <w:vMerge w:val="restart"/>
          </w:tcPr>
          <w:p w14:paraId="18962EB4" w14:textId="77777777" w:rsidR="00145A49" w:rsidRPr="001A4241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A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Tipul de media</w:t>
            </w:r>
          </w:p>
        </w:tc>
        <w:tc>
          <w:tcPr>
            <w:tcW w:w="2541" w:type="dxa"/>
          </w:tcPr>
          <w:p w14:paraId="548A68B6" w14:textId="450A22BD" w:rsidR="00145A49" w:rsidRPr="00946B95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Televiziune</w:t>
            </w:r>
            <w:r w:rsidR="00BA7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/ Radio</w:t>
            </w:r>
          </w:p>
        </w:tc>
        <w:tc>
          <w:tcPr>
            <w:tcW w:w="3651" w:type="dxa"/>
          </w:tcPr>
          <w:p w14:paraId="5CDFE63B" w14:textId="77777777" w:rsidR="00145A49" w:rsidRPr="00946B95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45A49" w:rsidRPr="00946B95" w14:paraId="35553738" w14:textId="77777777" w:rsidTr="00F71E73">
        <w:tc>
          <w:tcPr>
            <w:tcW w:w="3096" w:type="dxa"/>
            <w:vMerge/>
          </w:tcPr>
          <w:p w14:paraId="5BBB62C9" w14:textId="77777777" w:rsidR="00145A49" w:rsidRPr="001A4241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41" w:type="dxa"/>
          </w:tcPr>
          <w:p w14:paraId="3EC9B148" w14:textId="4380EDC2" w:rsidR="00145A49" w:rsidRPr="00946B95" w:rsidRDefault="00946B95" w:rsidP="00D03B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Agenție</w:t>
            </w:r>
            <w:r w:rsidR="00145A49"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pres</w:t>
            </w:r>
            <w:r w:rsidR="00D0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</w:t>
            </w:r>
          </w:p>
        </w:tc>
        <w:tc>
          <w:tcPr>
            <w:tcW w:w="3651" w:type="dxa"/>
          </w:tcPr>
          <w:p w14:paraId="5AA2DF16" w14:textId="77777777" w:rsidR="00145A49" w:rsidRPr="00946B95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45A49" w:rsidRPr="00946B95" w14:paraId="6409DE70" w14:textId="77777777" w:rsidTr="00F71E73">
        <w:tc>
          <w:tcPr>
            <w:tcW w:w="3096" w:type="dxa"/>
            <w:vMerge/>
          </w:tcPr>
          <w:p w14:paraId="21342C39" w14:textId="77777777" w:rsidR="00145A49" w:rsidRPr="001A4241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41" w:type="dxa"/>
          </w:tcPr>
          <w:p w14:paraId="6991481E" w14:textId="361B7440" w:rsidR="00145A49" w:rsidRPr="00946B95" w:rsidRDefault="00145A49" w:rsidP="00D03B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Presa scris</w:t>
            </w:r>
            <w:r w:rsidR="00D0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ă </w:t>
            </w: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/ online</w:t>
            </w:r>
          </w:p>
        </w:tc>
        <w:tc>
          <w:tcPr>
            <w:tcW w:w="3651" w:type="dxa"/>
          </w:tcPr>
          <w:p w14:paraId="058896B2" w14:textId="77777777" w:rsidR="00145A49" w:rsidRPr="00946B95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45A49" w:rsidRPr="00946B95" w14:paraId="54C7F31D" w14:textId="77777777" w:rsidTr="00E32EF9">
        <w:tc>
          <w:tcPr>
            <w:tcW w:w="3096" w:type="dxa"/>
          </w:tcPr>
          <w:p w14:paraId="69A75C3B" w14:textId="30E3945D" w:rsidR="00145A49" w:rsidRPr="001A4241" w:rsidRDefault="00145A49" w:rsidP="00F209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A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  <w:r w:rsidR="00F2090E" w:rsidRPr="001A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1A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prenume director</w:t>
            </w:r>
            <w:r w:rsidR="00BA79E9" w:rsidRPr="001A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1A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/ redactor </w:t>
            </w:r>
            <w:r w:rsidR="00946B95" w:rsidRPr="001A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șef</w:t>
            </w:r>
          </w:p>
        </w:tc>
        <w:tc>
          <w:tcPr>
            <w:tcW w:w="6192" w:type="dxa"/>
            <w:gridSpan w:val="2"/>
          </w:tcPr>
          <w:p w14:paraId="548A32B4" w14:textId="77777777" w:rsidR="00145A49" w:rsidRPr="00946B95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71E73" w:rsidRPr="00946B95" w14:paraId="1C8B3621" w14:textId="77777777" w:rsidTr="00F71E73">
        <w:tc>
          <w:tcPr>
            <w:tcW w:w="3096" w:type="dxa"/>
            <w:vMerge w:val="restart"/>
          </w:tcPr>
          <w:p w14:paraId="15C68391" w14:textId="25BF7640" w:rsidR="00F71E73" w:rsidRPr="001A4241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A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Date contact director</w:t>
            </w:r>
            <w:r w:rsidR="00BA79E9" w:rsidRPr="001A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1A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/ redactor </w:t>
            </w:r>
            <w:r w:rsidR="00946B95" w:rsidRPr="001A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șef</w:t>
            </w:r>
          </w:p>
        </w:tc>
        <w:tc>
          <w:tcPr>
            <w:tcW w:w="2541" w:type="dxa"/>
          </w:tcPr>
          <w:p w14:paraId="7BB217F5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E-mail: </w:t>
            </w:r>
          </w:p>
        </w:tc>
        <w:tc>
          <w:tcPr>
            <w:tcW w:w="3651" w:type="dxa"/>
          </w:tcPr>
          <w:p w14:paraId="7A4DFA60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71E73" w:rsidRPr="00946B95" w14:paraId="5CEDC765" w14:textId="77777777" w:rsidTr="00F71E73">
        <w:tc>
          <w:tcPr>
            <w:tcW w:w="3096" w:type="dxa"/>
            <w:vMerge/>
          </w:tcPr>
          <w:p w14:paraId="23A85034" w14:textId="77777777" w:rsidR="00F71E73" w:rsidRPr="001A4241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41" w:type="dxa"/>
          </w:tcPr>
          <w:p w14:paraId="0B19A7EC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Telefon:</w:t>
            </w:r>
          </w:p>
        </w:tc>
        <w:tc>
          <w:tcPr>
            <w:tcW w:w="3651" w:type="dxa"/>
          </w:tcPr>
          <w:p w14:paraId="724BB1B8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45A49" w:rsidRPr="00946B95" w14:paraId="5D10E480" w14:textId="77777777" w:rsidTr="00F71E73">
        <w:tc>
          <w:tcPr>
            <w:tcW w:w="3096" w:type="dxa"/>
            <w:vMerge w:val="restart"/>
          </w:tcPr>
          <w:p w14:paraId="290748BB" w14:textId="654A6E08" w:rsidR="00145A49" w:rsidRPr="001A4241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A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Date contact ale </w:t>
            </w:r>
            <w:r w:rsidR="00946B95" w:rsidRPr="001A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instituției</w:t>
            </w:r>
            <w:r w:rsidRPr="001A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media</w:t>
            </w:r>
          </w:p>
        </w:tc>
        <w:tc>
          <w:tcPr>
            <w:tcW w:w="2541" w:type="dxa"/>
          </w:tcPr>
          <w:p w14:paraId="177DFC03" w14:textId="13083BAC" w:rsidR="00145A49" w:rsidRPr="00946B95" w:rsidRDefault="000F347D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Telefon: </w:t>
            </w:r>
            <w:r w:rsidR="00946B95"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redacție</w:t>
            </w:r>
          </w:p>
        </w:tc>
        <w:tc>
          <w:tcPr>
            <w:tcW w:w="3651" w:type="dxa"/>
          </w:tcPr>
          <w:p w14:paraId="5739BCE8" w14:textId="77777777" w:rsidR="00145A49" w:rsidRPr="00946B95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45A49" w:rsidRPr="00946B95" w14:paraId="4E945CE5" w14:textId="77777777" w:rsidTr="00F71E73">
        <w:tc>
          <w:tcPr>
            <w:tcW w:w="3096" w:type="dxa"/>
            <w:vMerge/>
          </w:tcPr>
          <w:p w14:paraId="189CB181" w14:textId="77777777" w:rsidR="00145A49" w:rsidRPr="00946B95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41" w:type="dxa"/>
          </w:tcPr>
          <w:p w14:paraId="4E526A18" w14:textId="12062DE7" w:rsidR="00145A49" w:rsidRPr="00946B95" w:rsidRDefault="000F347D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E-mail: </w:t>
            </w:r>
            <w:r w:rsidR="00946B95"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redacție</w:t>
            </w:r>
          </w:p>
        </w:tc>
        <w:tc>
          <w:tcPr>
            <w:tcW w:w="3651" w:type="dxa"/>
          </w:tcPr>
          <w:p w14:paraId="4ABCF874" w14:textId="77777777" w:rsidR="00145A49" w:rsidRPr="00946B95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CBCA678" w14:textId="77777777" w:rsidR="00145A49" w:rsidRPr="00946B95" w:rsidRDefault="00145A49" w:rsidP="00145A4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60"/>
      </w:tblGrid>
      <w:tr w:rsidR="00F71E73" w:rsidRPr="00946B95" w14:paraId="0EDAF888" w14:textId="77777777" w:rsidTr="00F71E73">
        <w:tc>
          <w:tcPr>
            <w:tcW w:w="4928" w:type="dxa"/>
          </w:tcPr>
          <w:p w14:paraId="5C4B04F0" w14:textId="77777777" w:rsidR="00F71E73" w:rsidRPr="001A4241" w:rsidRDefault="00F71E73" w:rsidP="00145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A4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NUMELE SI PRENUMELE JURNALISTULUI</w:t>
            </w:r>
          </w:p>
        </w:tc>
        <w:tc>
          <w:tcPr>
            <w:tcW w:w="4360" w:type="dxa"/>
          </w:tcPr>
          <w:p w14:paraId="45093FA2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71E73" w:rsidRPr="00946B95" w14:paraId="26CEE7D9" w14:textId="77777777" w:rsidTr="00F71E73">
        <w:tc>
          <w:tcPr>
            <w:tcW w:w="4928" w:type="dxa"/>
          </w:tcPr>
          <w:p w14:paraId="017D223F" w14:textId="2B4C7597" w:rsidR="00F71E73" w:rsidRPr="00946B95" w:rsidRDefault="00946B95" w:rsidP="000E2B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Funcția</w:t>
            </w:r>
            <w:r w:rsidR="00F71E73"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F71E73" w:rsidRPr="00946B95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(redactor, cameraman, </w:t>
            </w:r>
            <w:r w:rsidRPr="00946B95">
              <w:rPr>
                <w:rFonts w:ascii="Times New Roman" w:hAnsi="Times New Roman" w:cs="Times New Roman"/>
                <w:color w:val="000000" w:themeColor="text1"/>
                <w:lang w:val="ro-RO"/>
              </w:rPr>
              <w:t>fotograf, tehnician</w:t>
            </w:r>
            <w:r w:rsidR="00486F37">
              <w:rPr>
                <w:rFonts w:ascii="Times New Roman" w:hAnsi="Times New Roman" w:cs="Times New Roman"/>
                <w:color w:val="000000" w:themeColor="text1"/>
                <w:lang w:val="ro-RO"/>
              </w:rPr>
              <w:t>, conducător auto</w:t>
            </w:r>
            <w:r w:rsidR="00F71E73" w:rsidRPr="00946B95">
              <w:rPr>
                <w:rFonts w:ascii="Times New Roman" w:hAnsi="Times New Roman" w:cs="Times New Roman"/>
                <w:color w:val="000000" w:themeColor="text1"/>
                <w:lang w:val="ro-RO"/>
              </w:rPr>
              <w:t>)</w:t>
            </w:r>
          </w:p>
        </w:tc>
        <w:tc>
          <w:tcPr>
            <w:tcW w:w="4360" w:type="dxa"/>
          </w:tcPr>
          <w:p w14:paraId="38977E23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71E73" w:rsidRPr="00946B95" w14:paraId="4E2CA6CA" w14:textId="77777777" w:rsidTr="00F71E73">
        <w:tc>
          <w:tcPr>
            <w:tcW w:w="4928" w:type="dxa"/>
          </w:tcPr>
          <w:p w14:paraId="6AA13AAF" w14:textId="399ABA4F" w:rsidR="00F71E73" w:rsidRPr="00946B95" w:rsidRDefault="00F71E73" w:rsidP="0032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Serie </w:t>
            </w:r>
            <w:r w:rsidR="00323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nr. carte de identitate</w:t>
            </w:r>
          </w:p>
        </w:tc>
        <w:tc>
          <w:tcPr>
            <w:tcW w:w="4360" w:type="dxa"/>
          </w:tcPr>
          <w:p w14:paraId="46553705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71E73" w:rsidRPr="00946B95" w14:paraId="35CB33F4" w14:textId="77777777" w:rsidTr="00F71E73">
        <w:tc>
          <w:tcPr>
            <w:tcW w:w="4928" w:type="dxa"/>
          </w:tcPr>
          <w:p w14:paraId="22076369" w14:textId="1420DA2B" w:rsidR="00F71E73" w:rsidRPr="00946B95" w:rsidRDefault="00946B95" w:rsidP="00D03B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Numărul</w:t>
            </w:r>
            <w:r w:rsidR="00F71E73"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legitimației</w:t>
            </w:r>
            <w:r w:rsidR="00F71E73"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pres</w:t>
            </w:r>
            <w:r w:rsidR="00D0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</w:t>
            </w:r>
          </w:p>
        </w:tc>
        <w:tc>
          <w:tcPr>
            <w:tcW w:w="4360" w:type="dxa"/>
          </w:tcPr>
          <w:p w14:paraId="107D6653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71E73" w:rsidRPr="00946B95" w14:paraId="7BDBB207" w14:textId="77777777" w:rsidTr="00F71E73">
        <w:tc>
          <w:tcPr>
            <w:tcW w:w="4928" w:type="dxa"/>
          </w:tcPr>
          <w:p w14:paraId="4F94DB27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Telefon mobil</w:t>
            </w:r>
          </w:p>
        </w:tc>
        <w:tc>
          <w:tcPr>
            <w:tcW w:w="4360" w:type="dxa"/>
          </w:tcPr>
          <w:p w14:paraId="1CA833E6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71E73" w:rsidRPr="00946B95" w14:paraId="012BB580" w14:textId="77777777" w:rsidTr="00F71E73">
        <w:tc>
          <w:tcPr>
            <w:tcW w:w="4928" w:type="dxa"/>
          </w:tcPr>
          <w:p w14:paraId="3649AE94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4360" w:type="dxa"/>
          </w:tcPr>
          <w:p w14:paraId="43BB3D4E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86F37" w:rsidRPr="00946B95" w14:paraId="48D14429" w14:textId="77777777" w:rsidTr="00F71E73">
        <w:tc>
          <w:tcPr>
            <w:tcW w:w="4928" w:type="dxa"/>
          </w:tcPr>
          <w:p w14:paraId="23374439" w14:textId="1C7E27FC" w:rsidR="00486F37" w:rsidRPr="00946B95" w:rsidRDefault="00486F37" w:rsidP="00022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Număr înmatriculare auto</w:t>
            </w:r>
            <w:r w:rsidR="0002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urism</w:t>
            </w:r>
          </w:p>
        </w:tc>
        <w:tc>
          <w:tcPr>
            <w:tcW w:w="4360" w:type="dxa"/>
          </w:tcPr>
          <w:p w14:paraId="1A40F3AF" w14:textId="77777777" w:rsidR="00486F37" w:rsidRPr="00946B95" w:rsidRDefault="00486F37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2F5AAA" w:rsidRPr="00946B95" w14:paraId="417330D2" w14:textId="77777777" w:rsidTr="00F71E73">
        <w:tc>
          <w:tcPr>
            <w:tcW w:w="4928" w:type="dxa"/>
          </w:tcPr>
          <w:p w14:paraId="02DE863F" w14:textId="7B24AD5F" w:rsidR="002F5AAA" w:rsidRDefault="002F5AAA" w:rsidP="00022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Microbuz AIMKC</w:t>
            </w:r>
          </w:p>
        </w:tc>
        <w:tc>
          <w:tcPr>
            <w:tcW w:w="436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64"/>
              <w:gridCol w:w="2065"/>
            </w:tblGrid>
            <w:tr w:rsidR="002F5AAA" w14:paraId="4611C0FF" w14:textId="77777777" w:rsidTr="002F5AAA">
              <w:tc>
                <w:tcPr>
                  <w:tcW w:w="2064" w:type="dxa"/>
                </w:tcPr>
                <w:p w14:paraId="6C12363B" w14:textId="3225D19A" w:rsidR="002F5AAA" w:rsidRPr="001A4241" w:rsidRDefault="002F5AAA" w:rsidP="00145A4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1A4241"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  <w:lang w:val="ro-RO"/>
                    </w:rPr>
                    <w:t>DA</w:t>
                  </w:r>
                </w:p>
              </w:tc>
              <w:tc>
                <w:tcPr>
                  <w:tcW w:w="2065" w:type="dxa"/>
                </w:tcPr>
                <w:p w14:paraId="11B7750A" w14:textId="6FE6C80D" w:rsidR="002F5AAA" w:rsidRPr="001A4241" w:rsidRDefault="002F5AAA" w:rsidP="00145A4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1A424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ro-RO"/>
                    </w:rPr>
                    <w:t>NU</w:t>
                  </w:r>
                </w:p>
              </w:tc>
            </w:tr>
          </w:tbl>
          <w:p w14:paraId="2DD0E1CD" w14:textId="77777777" w:rsidR="002F5AAA" w:rsidRPr="00946B95" w:rsidRDefault="002F5AAA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4DEB304" w14:textId="77777777" w:rsidR="00145A49" w:rsidRPr="00946B95" w:rsidRDefault="00420E22" w:rsidP="00420E22">
      <w:pPr>
        <w:pStyle w:val="ListParagraph"/>
        <w:rPr>
          <w:rFonts w:ascii="Times New Roman" w:hAnsi="Times New Roman" w:cs="Times New Roman"/>
          <w:i/>
          <w:color w:val="000000" w:themeColor="text1"/>
          <w:sz w:val="20"/>
          <w:szCs w:val="20"/>
          <w:lang w:val="ro-RO"/>
        </w:rPr>
      </w:pPr>
      <w:r w:rsidRPr="00946B95">
        <w:rPr>
          <w:rFonts w:ascii="Times New Roman" w:hAnsi="Times New Roman" w:cs="Times New Roman"/>
          <w:i/>
          <w:color w:val="000000" w:themeColor="text1"/>
          <w:sz w:val="20"/>
          <w:szCs w:val="20"/>
          <w:lang w:val="ro-RO"/>
        </w:rPr>
        <w:t>*Paragraful de mai jos va fi completat de jurnalistul c</w:t>
      </w:r>
      <w:bookmarkStart w:id="0" w:name="_GoBack"/>
      <w:bookmarkEnd w:id="0"/>
      <w:r w:rsidRPr="00946B95">
        <w:rPr>
          <w:rFonts w:ascii="Times New Roman" w:hAnsi="Times New Roman" w:cs="Times New Roman"/>
          <w:i/>
          <w:color w:val="000000" w:themeColor="text1"/>
          <w:sz w:val="20"/>
          <w:szCs w:val="20"/>
          <w:lang w:val="ro-RO"/>
        </w:rPr>
        <w:t>are solicita acreditarea.</w:t>
      </w:r>
    </w:p>
    <w:p w14:paraId="6F83D797" w14:textId="347D1DC5" w:rsidR="00A4526B" w:rsidRDefault="000F347D" w:rsidP="00B9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4241">
        <w:rPr>
          <w:rFonts w:ascii="Times New Roman" w:hAnsi="Times New Roman" w:cs="Times New Roman"/>
          <w:b/>
          <w:sz w:val="28"/>
          <w:szCs w:val="28"/>
          <w:lang w:val="ro-RO"/>
        </w:rPr>
        <w:t>Subsemn</w:t>
      </w:r>
      <w:r w:rsidR="00420E22" w:rsidRPr="001A4241">
        <w:rPr>
          <w:rFonts w:ascii="Times New Roman" w:hAnsi="Times New Roman" w:cs="Times New Roman"/>
          <w:b/>
          <w:sz w:val="28"/>
          <w:szCs w:val="28"/>
          <w:lang w:val="ro-RO"/>
        </w:rPr>
        <w:t>atul/a</w:t>
      </w:r>
      <w:r w:rsidR="00420E22" w:rsidRPr="00B91129">
        <w:rPr>
          <w:rFonts w:ascii="Times New Roman" w:hAnsi="Times New Roman" w:cs="Times New Roman"/>
          <w:sz w:val="28"/>
          <w:szCs w:val="28"/>
          <w:lang w:val="ro-RO"/>
        </w:rPr>
        <w:t xml:space="preserve"> …………………………………………</w:t>
      </w:r>
      <w:r w:rsidR="00D03B6B">
        <w:rPr>
          <w:rFonts w:ascii="Times New Roman" w:hAnsi="Times New Roman" w:cs="Times New Roman"/>
          <w:sz w:val="28"/>
          <w:szCs w:val="28"/>
          <w:lang w:val="ro-RO"/>
        </w:rPr>
        <w:t>...............</w:t>
      </w:r>
      <w:r w:rsidR="000E2B06">
        <w:rPr>
          <w:rFonts w:ascii="Times New Roman" w:hAnsi="Times New Roman" w:cs="Times New Roman"/>
          <w:sz w:val="28"/>
          <w:szCs w:val="28"/>
          <w:lang w:val="ro-RO"/>
        </w:rPr>
        <w:t>...........</w:t>
      </w:r>
      <w:r w:rsidRPr="00B9112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</w:p>
    <w:p w14:paraId="7DEC483B" w14:textId="77777777" w:rsidR="008E6BC9" w:rsidRDefault="008E6BC9" w:rsidP="00B9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AF7D2AF" w14:textId="3F235B76" w:rsidR="000E2B06" w:rsidRDefault="00253B1B" w:rsidP="00B91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 w:rsidRPr="008E6BC9">
        <w:rPr>
          <w:rFonts w:ascii="Times New Roman" w:hAnsi="Times New Roman" w:cs="Times New Roman"/>
          <w:sz w:val="24"/>
          <w:szCs w:val="28"/>
          <w:lang w:val="ro-RO"/>
        </w:rPr>
        <w:t>declar c</w:t>
      </w:r>
      <w:r w:rsidR="00D03B6B" w:rsidRPr="008E6BC9">
        <w:rPr>
          <w:rFonts w:ascii="Times New Roman" w:hAnsi="Times New Roman" w:cs="Times New Roman"/>
          <w:sz w:val="24"/>
          <w:szCs w:val="28"/>
          <w:lang w:val="ro-RO"/>
        </w:rPr>
        <w:t>ă</w:t>
      </w:r>
      <w:r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 am citit </w:t>
      </w:r>
      <w:r w:rsidR="00D03B6B" w:rsidRPr="008E6BC9">
        <w:rPr>
          <w:rFonts w:ascii="Times New Roman" w:hAnsi="Times New Roman" w:cs="Times New Roman"/>
          <w:sz w:val="24"/>
          <w:szCs w:val="28"/>
          <w:lang w:val="ro-RO"/>
        </w:rPr>
        <w:t>ș</w:t>
      </w:r>
      <w:r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i am </w:t>
      </w:r>
      <w:r w:rsidR="00B91129" w:rsidRPr="008E6BC9">
        <w:rPr>
          <w:rFonts w:ascii="Times New Roman" w:hAnsi="Times New Roman" w:cs="Times New Roman"/>
          <w:sz w:val="24"/>
          <w:szCs w:val="28"/>
          <w:lang w:val="ro-RO"/>
        </w:rPr>
        <w:t>înțeles</w:t>
      </w:r>
      <w:r w:rsidR="00D53A58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 informarea </w:t>
      </w:r>
      <w:r w:rsidR="00B91129" w:rsidRPr="008E6BC9">
        <w:rPr>
          <w:rFonts w:ascii="Times New Roman" w:hAnsi="Times New Roman" w:cs="Times New Roman"/>
          <w:sz w:val="24"/>
          <w:szCs w:val="28"/>
          <w:lang w:val="ro-RO"/>
        </w:rPr>
        <w:t>specific</w:t>
      </w:r>
      <w:r w:rsidR="00D03B6B" w:rsidRPr="008E6BC9">
        <w:rPr>
          <w:rFonts w:ascii="Times New Roman" w:hAnsi="Times New Roman" w:cs="Times New Roman"/>
          <w:sz w:val="24"/>
          <w:szCs w:val="28"/>
          <w:lang w:val="ro-RO"/>
        </w:rPr>
        <w:t>ă</w:t>
      </w:r>
      <w:r w:rsidR="00B91129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 GDPR, </w:t>
      </w:r>
      <w:r w:rsidR="00D03B6B" w:rsidRPr="008E6BC9">
        <w:rPr>
          <w:rFonts w:ascii="Times New Roman" w:hAnsi="Times New Roman" w:cs="Times New Roman"/>
          <w:sz w:val="24"/>
          <w:szCs w:val="28"/>
          <w:lang w:val="ro-RO"/>
        </w:rPr>
        <w:t>î</w:t>
      </w:r>
      <w:r w:rsidR="00B91129" w:rsidRPr="008E6BC9">
        <w:rPr>
          <w:rFonts w:ascii="Times New Roman" w:hAnsi="Times New Roman" w:cs="Times New Roman"/>
          <w:sz w:val="24"/>
          <w:szCs w:val="28"/>
          <w:lang w:val="ro-RO"/>
        </w:rPr>
        <w:t>n conformit</w:t>
      </w:r>
      <w:r w:rsidR="00D03B6B" w:rsidRPr="008E6BC9">
        <w:rPr>
          <w:rFonts w:ascii="Times New Roman" w:hAnsi="Times New Roman" w:cs="Times New Roman"/>
          <w:sz w:val="24"/>
          <w:szCs w:val="28"/>
          <w:lang w:val="ro-RO"/>
        </w:rPr>
        <w:t>ate cu Regulamentul UE 679/2016</w:t>
      </w:r>
      <w:r w:rsidR="00B91129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D53A58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cu privire la </w:t>
      </w:r>
      <w:r w:rsidR="00A4526B" w:rsidRPr="008E6BC9">
        <w:rPr>
          <w:rFonts w:ascii="Times New Roman" w:hAnsi="Times New Roman" w:cs="Times New Roman"/>
          <w:sz w:val="24"/>
          <w:szCs w:val="28"/>
          <w:lang w:val="ro-RO"/>
        </w:rPr>
        <w:t>protecția prelucrării</w:t>
      </w:r>
      <w:r w:rsidR="00D53A58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 d</w:t>
      </w:r>
      <w:r w:rsidRPr="008E6BC9">
        <w:rPr>
          <w:rFonts w:ascii="Times New Roman" w:hAnsi="Times New Roman" w:cs="Times New Roman"/>
          <w:sz w:val="24"/>
          <w:szCs w:val="28"/>
          <w:lang w:val="ro-RO"/>
        </w:rPr>
        <w:t>atelor cu caracter personal pus</w:t>
      </w:r>
      <w:r w:rsidR="00D03B6B" w:rsidRPr="008E6BC9">
        <w:rPr>
          <w:rFonts w:ascii="Times New Roman" w:hAnsi="Times New Roman" w:cs="Times New Roman"/>
          <w:sz w:val="24"/>
          <w:szCs w:val="28"/>
          <w:lang w:val="ro-RO"/>
        </w:rPr>
        <w:t>ă</w:t>
      </w:r>
      <w:r w:rsidR="00D53A58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 la </w:t>
      </w:r>
      <w:r w:rsidR="00B91129" w:rsidRPr="008E6BC9">
        <w:rPr>
          <w:rFonts w:ascii="Times New Roman" w:hAnsi="Times New Roman" w:cs="Times New Roman"/>
          <w:sz w:val="24"/>
          <w:szCs w:val="28"/>
          <w:lang w:val="ro-RO"/>
        </w:rPr>
        <w:t>dispoziție</w:t>
      </w:r>
      <w:r w:rsidR="00D53A58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 de organizator</w:t>
      </w:r>
      <w:r w:rsidR="00420E22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D03B6B" w:rsidRPr="008E6BC9">
        <w:rPr>
          <w:rFonts w:ascii="Times New Roman" w:hAnsi="Times New Roman" w:cs="Times New Roman"/>
          <w:sz w:val="24"/>
          <w:szCs w:val="28"/>
          <w:lang w:val="ro-RO"/>
        </w:rPr>
        <w:t>ș</w:t>
      </w:r>
      <w:r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i </w:t>
      </w:r>
      <w:r w:rsidR="000F347D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sunt de acord să </w:t>
      </w:r>
      <w:r w:rsidR="006714EB" w:rsidRPr="008E6BC9">
        <w:rPr>
          <w:rFonts w:ascii="Times New Roman" w:hAnsi="Times New Roman" w:cs="Times New Roman"/>
          <w:sz w:val="24"/>
          <w:szCs w:val="28"/>
          <w:lang w:val="ro-RO"/>
        </w:rPr>
        <w:t>furnizez</w:t>
      </w:r>
      <w:r w:rsidR="000F347D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B91129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către </w:t>
      </w:r>
      <w:r w:rsidR="000F347D" w:rsidRPr="008E6BC9">
        <w:rPr>
          <w:rFonts w:ascii="Times New Roman" w:hAnsi="Times New Roman" w:cs="Times New Roman"/>
          <w:sz w:val="24"/>
          <w:szCs w:val="28"/>
          <w:lang w:val="ro-RO"/>
        </w:rPr>
        <w:t>S.N. Aeroportul In</w:t>
      </w:r>
      <w:r w:rsidR="00022193">
        <w:rPr>
          <w:rFonts w:ascii="Times New Roman" w:hAnsi="Times New Roman" w:cs="Times New Roman"/>
          <w:sz w:val="24"/>
          <w:szCs w:val="28"/>
          <w:lang w:val="ro-RO"/>
        </w:rPr>
        <w:t xml:space="preserve">ternațional Mihail Kogălniceanu </w:t>
      </w:r>
      <w:r w:rsidR="000F347D" w:rsidRPr="008E6BC9">
        <w:rPr>
          <w:rFonts w:ascii="Times New Roman" w:hAnsi="Times New Roman" w:cs="Times New Roman"/>
          <w:sz w:val="24"/>
          <w:szCs w:val="28"/>
          <w:lang w:val="ro-RO"/>
        </w:rPr>
        <w:t>Constan</w:t>
      </w:r>
      <w:r w:rsidR="00D03B6B" w:rsidRPr="008E6BC9">
        <w:rPr>
          <w:rFonts w:ascii="Times New Roman" w:hAnsi="Times New Roman" w:cs="Times New Roman"/>
          <w:sz w:val="24"/>
          <w:szCs w:val="28"/>
          <w:lang w:val="ro-RO"/>
        </w:rPr>
        <w:t>ț</w:t>
      </w:r>
      <w:r w:rsidR="000F347D" w:rsidRPr="008E6BC9">
        <w:rPr>
          <w:rFonts w:ascii="Times New Roman" w:hAnsi="Times New Roman" w:cs="Times New Roman"/>
          <w:sz w:val="24"/>
          <w:szCs w:val="28"/>
          <w:lang w:val="ro-RO"/>
        </w:rPr>
        <w:t>a S.A</w:t>
      </w:r>
      <w:r w:rsidR="00D03B6B" w:rsidRPr="008E6BC9">
        <w:rPr>
          <w:rFonts w:ascii="Times New Roman" w:hAnsi="Times New Roman" w:cs="Times New Roman"/>
          <w:sz w:val="24"/>
          <w:szCs w:val="28"/>
          <w:lang w:val="ro-RO"/>
        </w:rPr>
        <w:t>.</w:t>
      </w:r>
      <w:r w:rsidR="000F347D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, datele </w:t>
      </w:r>
      <w:r w:rsidR="00A4526B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cu caracter </w:t>
      </w:r>
      <w:r w:rsidR="000F347D" w:rsidRPr="008E6BC9">
        <w:rPr>
          <w:rFonts w:ascii="Times New Roman" w:hAnsi="Times New Roman" w:cs="Times New Roman"/>
          <w:sz w:val="24"/>
          <w:szCs w:val="28"/>
          <w:lang w:val="ro-RO"/>
        </w:rPr>
        <w:t>personal</w:t>
      </w:r>
      <w:r w:rsidR="006714EB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B91129" w:rsidRPr="008E6BC9">
        <w:rPr>
          <w:rFonts w:ascii="Times New Roman" w:hAnsi="Times New Roman" w:cs="Times New Roman"/>
          <w:sz w:val="24"/>
          <w:szCs w:val="28"/>
          <w:lang w:val="ro-RO"/>
        </w:rPr>
        <w:t>menționate</w:t>
      </w:r>
      <w:r w:rsidR="006714EB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 mai sus</w:t>
      </w:r>
      <w:r w:rsidR="00A4526B" w:rsidRPr="008E6BC9">
        <w:rPr>
          <w:rFonts w:ascii="Times New Roman" w:hAnsi="Times New Roman" w:cs="Times New Roman"/>
          <w:sz w:val="24"/>
          <w:szCs w:val="28"/>
          <w:lang w:val="ro-RO"/>
        </w:rPr>
        <w:t>,</w:t>
      </w:r>
      <w:r w:rsidR="006714EB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 în scopul accesului în incintă</w:t>
      </w:r>
      <w:r w:rsidR="00B91129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0E2B06">
        <w:rPr>
          <w:rFonts w:ascii="Times New Roman" w:hAnsi="Times New Roman" w:cs="Times New Roman"/>
          <w:sz w:val="24"/>
          <w:szCs w:val="28"/>
          <w:lang w:val="ro-RO"/>
        </w:rPr>
        <w:t>la evenimentul:</w:t>
      </w:r>
    </w:p>
    <w:p w14:paraId="788F464F" w14:textId="77777777" w:rsidR="000E2B06" w:rsidRDefault="000E2B06" w:rsidP="00B91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o-RO"/>
        </w:rPr>
      </w:pPr>
    </w:p>
    <w:p w14:paraId="340746A4" w14:textId="4C779377" w:rsidR="000E2B06" w:rsidRDefault="00241D4D" w:rsidP="000E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0E2B06">
        <w:rPr>
          <w:rFonts w:ascii="Times New Roman" w:hAnsi="Times New Roman" w:cs="Times New Roman"/>
          <w:b/>
          <w:sz w:val="24"/>
          <w:szCs w:val="28"/>
          <w:lang w:val="ro-RO"/>
        </w:rPr>
        <w:t xml:space="preserve">CONSTANȚA BLACK SEA AIR SHOW, </w:t>
      </w:r>
    </w:p>
    <w:p w14:paraId="09B416CB" w14:textId="6518855E" w:rsidR="00B91129" w:rsidRDefault="00241D4D" w:rsidP="000E2B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o-RO"/>
        </w:rPr>
      </w:pPr>
      <w:r w:rsidRPr="000E2B06">
        <w:rPr>
          <w:rFonts w:ascii="Times New Roman" w:hAnsi="Times New Roman" w:cs="Times New Roman"/>
          <w:b/>
          <w:sz w:val="24"/>
          <w:szCs w:val="28"/>
          <w:lang w:val="ro-RO"/>
        </w:rPr>
        <w:t>EDIȚIA A</w:t>
      </w:r>
      <w:r w:rsidR="00D03B6B" w:rsidRPr="000E2B06">
        <w:rPr>
          <w:rFonts w:ascii="Times New Roman" w:hAnsi="Times New Roman" w:cs="Times New Roman"/>
          <w:b/>
          <w:sz w:val="24"/>
          <w:szCs w:val="28"/>
          <w:lang w:val="ro-RO"/>
        </w:rPr>
        <w:t xml:space="preserve"> </w:t>
      </w:r>
      <w:r w:rsidRPr="000E2B06">
        <w:rPr>
          <w:rFonts w:ascii="Times New Roman" w:hAnsi="Times New Roman" w:cs="Times New Roman"/>
          <w:b/>
          <w:sz w:val="24"/>
          <w:szCs w:val="28"/>
          <w:lang w:val="ro-RO"/>
        </w:rPr>
        <w:t>I</w:t>
      </w:r>
      <w:r w:rsidR="00D03B6B" w:rsidRPr="000E2B06">
        <w:rPr>
          <w:rFonts w:ascii="Times New Roman" w:hAnsi="Times New Roman" w:cs="Times New Roman"/>
          <w:b/>
          <w:sz w:val="24"/>
          <w:szCs w:val="28"/>
          <w:lang w:val="ro-RO"/>
        </w:rPr>
        <w:t>V</w:t>
      </w:r>
      <w:r w:rsidRPr="000E2B06">
        <w:rPr>
          <w:rFonts w:ascii="Times New Roman" w:hAnsi="Times New Roman" w:cs="Times New Roman"/>
          <w:b/>
          <w:sz w:val="24"/>
          <w:szCs w:val="28"/>
          <w:lang w:val="ro-RO"/>
        </w:rPr>
        <w:t>-A</w:t>
      </w:r>
      <w:r w:rsidR="00CA625F">
        <w:rPr>
          <w:rFonts w:ascii="Times New Roman" w:hAnsi="Times New Roman" w:cs="Times New Roman"/>
          <w:b/>
          <w:sz w:val="24"/>
          <w:szCs w:val="28"/>
          <w:lang w:val="ro-RO"/>
        </w:rPr>
        <w:t xml:space="preserve"> -</w:t>
      </w:r>
      <w:r w:rsidR="00A4526B" w:rsidRPr="000E2B06">
        <w:rPr>
          <w:rFonts w:ascii="Times New Roman" w:hAnsi="Times New Roman" w:cs="Times New Roman"/>
          <w:b/>
          <w:sz w:val="24"/>
          <w:szCs w:val="28"/>
          <w:lang w:val="ro-RO"/>
        </w:rPr>
        <w:t xml:space="preserve"> 0</w:t>
      </w:r>
      <w:r w:rsidR="00D03B6B" w:rsidRPr="000E2B06">
        <w:rPr>
          <w:rFonts w:ascii="Times New Roman" w:hAnsi="Times New Roman" w:cs="Times New Roman"/>
          <w:b/>
          <w:sz w:val="24"/>
          <w:szCs w:val="28"/>
          <w:lang w:val="ro-RO"/>
        </w:rPr>
        <w:t>2</w:t>
      </w:r>
      <w:r w:rsidR="00A4526B" w:rsidRPr="000E2B06">
        <w:rPr>
          <w:rFonts w:ascii="Times New Roman" w:hAnsi="Times New Roman" w:cs="Times New Roman"/>
          <w:b/>
          <w:sz w:val="24"/>
          <w:szCs w:val="28"/>
          <w:lang w:val="ro-RO"/>
        </w:rPr>
        <w:t>.08.202</w:t>
      </w:r>
      <w:r w:rsidR="00D03B6B" w:rsidRPr="000E2B06">
        <w:rPr>
          <w:rFonts w:ascii="Times New Roman" w:hAnsi="Times New Roman" w:cs="Times New Roman"/>
          <w:b/>
          <w:sz w:val="24"/>
          <w:szCs w:val="28"/>
          <w:lang w:val="ro-RO"/>
        </w:rPr>
        <w:t>5</w:t>
      </w:r>
      <w:r w:rsidR="00A4526B" w:rsidRPr="008E6BC9">
        <w:rPr>
          <w:rFonts w:ascii="Times New Roman" w:hAnsi="Times New Roman" w:cs="Times New Roman"/>
          <w:sz w:val="24"/>
          <w:szCs w:val="28"/>
          <w:lang w:val="ro-RO"/>
        </w:rPr>
        <w:t>.</w:t>
      </w:r>
    </w:p>
    <w:p w14:paraId="2B892A27" w14:textId="77777777" w:rsidR="000E2B06" w:rsidRPr="008E6BC9" w:rsidRDefault="000E2B06" w:rsidP="000E2B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o-RO"/>
        </w:rPr>
      </w:pPr>
    </w:p>
    <w:p w14:paraId="3057A543" w14:textId="5422C62B" w:rsidR="006714EB" w:rsidRPr="008E6BC9" w:rsidRDefault="00253B1B" w:rsidP="00B91129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ro-RO"/>
        </w:rPr>
      </w:pPr>
      <w:r w:rsidRPr="008E6BC9">
        <w:rPr>
          <w:rFonts w:ascii="Times New Roman" w:hAnsi="Times New Roman" w:cs="Times New Roman"/>
          <w:sz w:val="24"/>
          <w:szCs w:val="28"/>
          <w:lang w:val="ro-RO"/>
        </w:rPr>
        <w:t>De asemenea,</w:t>
      </w:r>
      <w:r w:rsidR="00420E22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B91129" w:rsidRPr="008E6BC9">
        <w:rPr>
          <w:rFonts w:ascii="Times New Roman" w:hAnsi="Times New Roman" w:cs="Times New Roman"/>
          <w:sz w:val="24"/>
          <w:szCs w:val="28"/>
          <w:lang w:val="ro-RO"/>
        </w:rPr>
        <w:t>mă</w:t>
      </w:r>
      <w:r w:rsidR="00420E22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 oblig s</w:t>
      </w:r>
      <w:r w:rsidR="00D03B6B" w:rsidRPr="008E6BC9">
        <w:rPr>
          <w:rFonts w:ascii="Times New Roman" w:hAnsi="Times New Roman" w:cs="Times New Roman"/>
          <w:sz w:val="24"/>
          <w:szCs w:val="28"/>
          <w:lang w:val="ro-RO"/>
        </w:rPr>
        <w:t>ă</w:t>
      </w:r>
      <w:r w:rsidR="00420E22" w:rsidRPr="008E6BC9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420E22" w:rsidRPr="008E6BC9">
        <w:rPr>
          <w:rFonts w:ascii="Times New Roman" w:hAnsi="Times New Roman"/>
          <w:sz w:val="24"/>
          <w:szCs w:val="28"/>
          <w:lang w:val="ro-RO"/>
        </w:rPr>
        <w:t xml:space="preserve">respect normele de securitate </w:t>
      </w:r>
      <w:r w:rsidR="00D03B6B" w:rsidRPr="008E6BC9">
        <w:rPr>
          <w:rFonts w:ascii="Times New Roman" w:hAnsi="Times New Roman"/>
          <w:sz w:val="24"/>
          <w:szCs w:val="28"/>
          <w:lang w:val="ro-RO"/>
        </w:rPr>
        <w:t>ș</w:t>
      </w:r>
      <w:r w:rsidR="00420E22" w:rsidRPr="008E6BC9">
        <w:rPr>
          <w:rFonts w:ascii="Times New Roman" w:hAnsi="Times New Roman"/>
          <w:sz w:val="24"/>
          <w:szCs w:val="28"/>
          <w:lang w:val="ro-RO"/>
        </w:rPr>
        <w:t xml:space="preserve">i </w:t>
      </w:r>
      <w:r w:rsidR="00B91129" w:rsidRPr="008E6BC9">
        <w:rPr>
          <w:rFonts w:ascii="Times New Roman" w:hAnsi="Times New Roman"/>
          <w:sz w:val="24"/>
          <w:szCs w:val="28"/>
          <w:lang w:val="ro-RO"/>
        </w:rPr>
        <w:t>siguranță</w:t>
      </w:r>
      <w:r w:rsidR="00420E22" w:rsidRPr="008E6BC9">
        <w:rPr>
          <w:rFonts w:ascii="Times New Roman" w:hAnsi="Times New Roman"/>
          <w:sz w:val="24"/>
          <w:szCs w:val="28"/>
          <w:lang w:val="ro-RO"/>
        </w:rPr>
        <w:t xml:space="preserve"> aplicabile pe</w:t>
      </w:r>
      <w:r w:rsidR="00A4526B" w:rsidRPr="008E6BC9">
        <w:rPr>
          <w:rFonts w:ascii="Times New Roman" w:hAnsi="Times New Roman"/>
          <w:sz w:val="24"/>
          <w:szCs w:val="28"/>
          <w:lang w:val="ro-RO"/>
        </w:rPr>
        <w:t xml:space="preserve"> întreg teritoriul</w:t>
      </w:r>
      <w:r w:rsidR="00420E22" w:rsidRPr="008E6BC9">
        <w:rPr>
          <w:rFonts w:ascii="Times New Roman" w:hAnsi="Times New Roman"/>
          <w:sz w:val="24"/>
          <w:szCs w:val="28"/>
          <w:lang w:val="ro-RO"/>
        </w:rPr>
        <w:t xml:space="preserve"> Aeroportul</w:t>
      </w:r>
      <w:r w:rsidR="00D03B6B" w:rsidRPr="008E6BC9">
        <w:rPr>
          <w:rFonts w:ascii="Times New Roman" w:hAnsi="Times New Roman"/>
          <w:sz w:val="24"/>
          <w:szCs w:val="28"/>
          <w:lang w:val="ro-RO"/>
        </w:rPr>
        <w:t>ui Internaț</w:t>
      </w:r>
      <w:r w:rsidR="00420E22" w:rsidRPr="008E6BC9">
        <w:rPr>
          <w:rFonts w:ascii="Times New Roman" w:hAnsi="Times New Roman"/>
          <w:sz w:val="24"/>
          <w:szCs w:val="28"/>
          <w:lang w:val="ro-RO"/>
        </w:rPr>
        <w:t xml:space="preserve">ional Mihail </w:t>
      </w:r>
      <w:r w:rsidR="00B91129" w:rsidRPr="008E6BC9">
        <w:rPr>
          <w:rFonts w:ascii="Times New Roman" w:hAnsi="Times New Roman"/>
          <w:sz w:val="24"/>
          <w:szCs w:val="28"/>
          <w:lang w:val="ro-RO"/>
        </w:rPr>
        <w:t>Kogălniceanu</w:t>
      </w:r>
      <w:r w:rsidR="00420E22" w:rsidRPr="008E6BC9">
        <w:rPr>
          <w:rFonts w:ascii="Times New Roman" w:hAnsi="Times New Roman"/>
          <w:sz w:val="24"/>
          <w:szCs w:val="28"/>
          <w:lang w:val="ro-RO"/>
        </w:rPr>
        <w:t xml:space="preserve"> Constan</w:t>
      </w:r>
      <w:r w:rsidR="00D03B6B" w:rsidRPr="008E6BC9">
        <w:rPr>
          <w:rFonts w:ascii="Times New Roman" w:hAnsi="Times New Roman"/>
          <w:sz w:val="24"/>
          <w:szCs w:val="28"/>
          <w:lang w:val="ro-RO"/>
        </w:rPr>
        <w:t>ța</w:t>
      </w:r>
      <w:r w:rsidR="00420E22" w:rsidRPr="008E6BC9">
        <w:rPr>
          <w:rFonts w:ascii="Times New Roman" w:hAnsi="Times New Roman"/>
          <w:sz w:val="24"/>
          <w:szCs w:val="28"/>
          <w:lang w:val="ro-RO"/>
        </w:rPr>
        <w:t>.</w:t>
      </w:r>
    </w:p>
    <w:p w14:paraId="55195482" w14:textId="77777777" w:rsidR="00D03B6B" w:rsidRDefault="00D03B6B" w:rsidP="00B9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AEB9E3B" w14:textId="77777777" w:rsidR="00951CF4" w:rsidRPr="00B91129" w:rsidRDefault="00951CF4" w:rsidP="00B9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691F2A9" w14:textId="7D124006" w:rsidR="00F71E73" w:rsidRPr="00B91129" w:rsidRDefault="006714EB" w:rsidP="00B91129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91129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A4526B" w:rsidRPr="00B91129">
        <w:rPr>
          <w:rFonts w:ascii="Times New Roman" w:hAnsi="Times New Roman" w:cs="Times New Roman"/>
          <w:sz w:val="28"/>
          <w:szCs w:val="28"/>
          <w:lang w:val="ro-RO"/>
        </w:rPr>
        <w:t>Semnătura</w:t>
      </w:r>
      <w:r w:rsidR="00F71E73" w:rsidRPr="00B91129">
        <w:rPr>
          <w:rFonts w:ascii="Times New Roman" w:hAnsi="Times New Roman" w:cs="Times New Roman"/>
          <w:sz w:val="28"/>
          <w:szCs w:val="28"/>
          <w:lang w:val="ro-RO"/>
        </w:rPr>
        <w:t xml:space="preserve"> d</w:t>
      </w:r>
      <w:r w:rsidRPr="00B91129">
        <w:rPr>
          <w:rFonts w:ascii="Times New Roman" w:hAnsi="Times New Roman" w:cs="Times New Roman"/>
          <w:sz w:val="28"/>
          <w:szCs w:val="28"/>
          <w:lang w:val="ro-RO"/>
        </w:rPr>
        <w:t xml:space="preserve">irector/ redactor </w:t>
      </w:r>
      <w:r w:rsidR="00A4526B" w:rsidRPr="00B91129">
        <w:rPr>
          <w:rFonts w:ascii="Times New Roman" w:hAnsi="Times New Roman" w:cs="Times New Roman"/>
          <w:sz w:val="28"/>
          <w:szCs w:val="28"/>
          <w:lang w:val="ro-RO"/>
        </w:rPr>
        <w:t>șef</w:t>
      </w:r>
      <w:r w:rsidR="00F71E73" w:rsidRPr="00B9112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71E73" w:rsidRPr="00B9112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71E73" w:rsidRPr="00B9112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71E73" w:rsidRPr="00B9112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87834">
        <w:rPr>
          <w:rFonts w:ascii="Times New Roman" w:hAnsi="Times New Roman" w:cs="Times New Roman"/>
          <w:sz w:val="28"/>
          <w:szCs w:val="28"/>
          <w:lang w:val="ro-RO"/>
        </w:rPr>
        <w:t>Semnătura j</w:t>
      </w:r>
      <w:r w:rsidR="000E2B06">
        <w:rPr>
          <w:rFonts w:ascii="Times New Roman" w:hAnsi="Times New Roman" w:cs="Times New Roman"/>
          <w:sz w:val="28"/>
          <w:szCs w:val="28"/>
          <w:lang w:val="ro-RO"/>
        </w:rPr>
        <w:t>urnalist</w:t>
      </w:r>
    </w:p>
    <w:p w14:paraId="48171416" w14:textId="3AEBFE6D" w:rsidR="00CE7813" w:rsidRPr="00B91129" w:rsidRDefault="00F71E73" w:rsidP="00B91129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9112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20E22" w:rsidRPr="00B91129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B91129">
        <w:rPr>
          <w:rFonts w:ascii="Times New Roman" w:hAnsi="Times New Roman" w:cs="Times New Roman"/>
          <w:sz w:val="28"/>
          <w:szCs w:val="28"/>
          <w:lang w:val="ro-RO"/>
        </w:rPr>
        <w:t>________________</w:t>
      </w:r>
      <w:r w:rsidRPr="00B9112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E2B06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E2B06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E2B06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E2B06">
        <w:rPr>
          <w:rFonts w:ascii="Times New Roman" w:hAnsi="Times New Roman" w:cs="Times New Roman"/>
          <w:sz w:val="28"/>
          <w:szCs w:val="28"/>
          <w:lang w:val="ro-RO"/>
        </w:rPr>
        <w:tab/>
        <w:t>_________________</w:t>
      </w:r>
    </w:p>
    <w:p w14:paraId="49C7180E" w14:textId="4A5DFEE0" w:rsidR="00253B1B" w:rsidRPr="00420E22" w:rsidRDefault="00420E22" w:rsidP="00F71E73">
      <w:pPr>
        <w:jc w:val="both"/>
        <w:rPr>
          <w:rFonts w:ascii="Times New Roman" w:hAnsi="Times New Roman" w:cs="Times New Roman"/>
          <w:sz w:val="24"/>
          <w:szCs w:val="24"/>
        </w:rPr>
      </w:pPr>
      <w:r w:rsidRPr="00B91129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="00CE7813" w:rsidRPr="00B911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03B6B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0F347D" w:rsidRPr="00B91129">
        <w:rPr>
          <w:rFonts w:ascii="Times New Roman" w:hAnsi="Times New Roman" w:cs="Times New Roman"/>
          <w:sz w:val="28"/>
          <w:szCs w:val="28"/>
          <w:lang w:val="ro-RO"/>
        </w:rPr>
        <w:t xml:space="preserve">tampila </w:t>
      </w:r>
      <w:r w:rsidR="00A4526B" w:rsidRPr="00B91129">
        <w:rPr>
          <w:rFonts w:ascii="Times New Roman" w:hAnsi="Times New Roman" w:cs="Times New Roman"/>
          <w:sz w:val="28"/>
          <w:szCs w:val="28"/>
          <w:lang w:val="ro-RO"/>
        </w:rPr>
        <w:t>societății</w:t>
      </w:r>
      <w:r w:rsidR="0002219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2219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2219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2219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22193">
        <w:rPr>
          <w:rFonts w:ascii="Times New Roman" w:hAnsi="Times New Roman" w:cs="Times New Roman"/>
          <w:sz w:val="28"/>
          <w:szCs w:val="28"/>
          <w:lang w:val="ro-RO"/>
        </w:rPr>
        <w:tab/>
        <w:t>Data</w:t>
      </w:r>
    </w:p>
    <w:sectPr w:rsidR="00253B1B" w:rsidRPr="00420E22" w:rsidSect="00253B1B">
      <w:headerReference w:type="default" r:id="rId9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9EA31" w14:textId="77777777" w:rsidR="00D02CA9" w:rsidRDefault="00D02CA9" w:rsidP="00420E22">
      <w:pPr>
        <w:spacing w:after="0" w:line="240" w:lineRule="auto"/>
      </w:pPr>
      <w:r>
        <w:separator/>
      </w:r>
    </w:p>
  </w:endnote>
  <w:endnote w:type="continuationSeparator" w:id="0">
    <w:p w14:paraId="137B7606" w14:textId="77777777" w:rsidR="00D02CA9" w:rsidRDefault="00D02CA9" w:rsidP="0042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FCB4C" w14:textId="77777777" w:rsidR="00D02CA9" w:rsidRDefault="00D02CA9" w:rsidP="00420E22">
      <w:pPr>
        <w:spacing w:after="0" w:line="240" w:lineRule="auto"/>
      </w:pPr>
      <w:r>
        <w:separator/>
      </w:r>
    </w:p>
  </w:footnote>
  <w:footnote w:type="continuationSeparator" w:id="0">
    <w:p w14:paraId="62F4F1B1" w14:textId="77777777" w:rsidR="00D02CA9" w:rsidRDefault="00D02CA9" w:rsidP="00420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6924C" w14:textId="1564C7EB" w:rsidR="00420E22" w:rsidRPr="0015712C" w:rsidRDefault="00420E22" w:rsidP="0015712C">
    <w:pPr>
      <w:pStyle w:val="Header"/>
      <w:jc w:val="center"/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</w:pPr>
    <w:r w:rsidRPr="0015712C"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  <w:t xml:space="preserve">S.N. Aeroportul </w:t>
    </w:r>
    <w:r w:rsidR="0015712C" w:rsidRPr="0015712C"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  <w:t>Internațional</w:t>
    </w:r>
    <w:r w:rsidRPr="0015712C"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  <w:t xml:space="preserve"> Mihail </w:t>
    </w:r>
    <w:r w:rsidR="00946B95" w:rsidRPr="0015712C"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  <w:t>Kogălniceanu</w:t>
    </w:r>
    <w:r w:rsidR="00B23B8E"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  <w:t xml:space="preserve"> </w:t>
    </w:r>
    <w:r w:rsidR="00946B95" w:rsidRPr="0015712C"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  <w:t>Constanța</w:t>
    </w:r>
    <w:r w:rsidRPr="0015712C"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  <w:t xml:space="preserve"> S.A</w:t>
    </w:r>
    <w:r w:rsidR="00B23B8E"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22EE8"/>
    <w:multiLevelType w:val="hybridMultilevel"/>
    <w:tmpl w:val="4E880C02"/>
    <w:lvl w:ilvl="0" w:tplc="ACB63C2E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23F95"/>
    <w:multiLevelType w:val="hybridMultilevel"/>
    <w:tmpl w:val="02748DC6"/>
    <w:lvl w:ilvl="0" w:tplc="407C2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D7E7C"/>
    <w:multiLevelType w:val="hybridMultilevel"/>
    <w:tmpl w:val="0B54E784"/>
    <w:lvl w:ilvl="0" w:tplc="F5E021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70D45"/>
    <w:multiLevelType w:val="hybridMultilevel"/>
    <w:tmpl w:val="7C28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49"/>
    <w:rsid w:val="00022193"/>
    <w:rsid w:val="00087834"/>
    <w:rsid w:val="00087A97"/>
    <w:rsid w:val="000E2B06"/>
    <w:rsid w:val="000F347D"/>
    <w:rsid w:val="0010289B"/>
    <w:rsid w:val="001252E6"/>
    <w:rsid w:val="00134F59"/>
    <w:rsid w:val="00145A49"/>
    <w:rsid w:val="00146453"/>
    <w:rsid w:val="0015712C"/>
    <w:rsid w:val="001A4241"/>
    <w:rsid w:val="001F25B6"/>
    <w:rsid w:val="00210B0A"/>
    <w:rsid w:val="00241D4D"/>
    <w:rsid w:val="00253B1B"/>
    <w:rsid w:val="002D5028"/>
    <w:rsid w:val="002F5AAA"/>
    <w:rsid w:val="00323BC4"/>
    <w:rsid w:val="00355FF1"/>
    <w:rsid w:val="003614AD"/>
    <w:rsid w:val="0039416B"/>
    <w:rsid w:val="003D2275"/>
    <w:rsid w:val="003E5720"/>
    <w:rsid w:val="00420E22"/>
    <w:rsid w:val="00447520"/>
    <w:rsid w:val="00486F37"/>
    <w:rsid w:val="00600BD0"/>
    <w:rsid w:val="006714EB"/>
    <w:rsid w:val="006969B3"/>
    <w:rsid w:val="006D22AA"/>
    <w:rsid w:val="00710F59"/>
    <w:rsid w:val="00756CF8"/>
    <w:rsid w:val="008730FB"/>
    <w:rsid w:val="008E6BC9"/>
    <w:rsid w:val="00946B95"/>
    <w:rsid w:val="00951CF4"/>
    <w:rsid w:val="00987A69"/>
    <w:rsid w:val="009B094C"/>
    <w:rsid w:val="00A4526B"/>
    <w:rsid w:val="00A6174E"/>
    <w:rsid w:val="00B23B8E"/>
    <w:rsid w:val="00B91129"/>
    <w:rsid w:val="00BA79E9"/>
    <w:rsid w:val="00BF5139"/>
    <w:rsid w:val="00CA625F"/>
    <w:rsid w:val="00CE7813"/>
    <w:rsid w:val="00D02CA9"/>
    <w:rsid w:val="00D03B6B"/>
    <w:rsid w:val="00D53A58"/>
    <w:rsid w:val="00D8640D"/>
    <w:rsid w:val="00DC0CA9"/>
    <w:rsid w:val="00DC7CAB"/>
    <w:rsid w:val="00DE0ECC"/>
    <w:rsid w:val="00EA48EB"/>
    <w:rsid w:val="00EC4D4F"/>
    <w:rsid w:val="00ED514B"/>
    <w:rsid w:val="00F2090E"/>
    <w:rsid w:val="00F71E73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36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E22"/>
  </w:style>
  <w:style w:type="paragraph" w:styleId="Footer">
    <w:name w:val="footer"/>
    <w:basedOn w:val="Normal"/>
    <w:link w:val="FooterChar"/>
    <w:uiPriority w:val="99"/>
    <w:unhideWhenUsed/>
    <w:rsid w:val="0042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E22"/>
  </w:style>
  <w:style w:type="character" w:styleId="Hyperlink">
    <w:name w:val="Hyperlink"/>
    <w:uiPriority w:val="99"/>
    <w:unhideWhenUsed/>
    <w:rsid w:val="00253B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E22"/>
  </w:style>
  <w:style w:type="paragraph" w:styleId="Footer">
    <w:name w:val="footer"/>
    <w:basedOn w:val="Normal"/>
    <w:link w:val="FooterChar"/>
    <w:uiPriority w:val="99"/>
    <w:unhideWhenUsed/>
    <w:rsid w:val="0042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E22"/>
  </w:style>
  <w:style w:type="character" w:styleId="Hyperlink">
    <w:name w:val="Hyperlink"/>
    <w:uiPriority w:val="99"/>
    <w:unhideWhenUsed/>
    <w:rsid w:val="0025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D92E-31D3-4A29-9DD1-E08B1663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SN AIMKC SA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Elena Vita</cp:lastModifiedBy>
  <cp:revision>2</cp:revision>
  <cp:lastPrinted>2018-06-14T05:48:00Z</cp:lastPrinted>
  <dcterms:created xsi:type="dcterms:W3CDTF">2025-06-17T08:21:00Z</dcterms:created>
  <dcterms:modified xsi:type="dcterms:W3CDTF">2025-06-17T08:21:00Z</dcterms:modified>
</cp:coreProperties>
</file>